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246CF1" w14:textId="77777777" w:rsidR="007300F1" w:rsidRDefault="004752EE">
      <w:pPr>
        <w:spacing w:line="240" w:lineRule="auto"/>
        <w:jc w:val="center"/>
        <w:rPr>
          <w:rFonts w:ascii="Arial" w:eastAsia="Arial" w:hAnsi="Arial" w:cs="Arial"/>
          <w:b/>
          <w:smallCaps/>
        </w:rPr>
      </w:pPr>
      <w:r>
        <w:rPr>
          <w:rFonts w:ascii="Arial" w:eastAsia="Arial" w:hAnsi="Arial" w:cs="Arial"/>
          <w:b/>
          <w:smallCaps/>
        </w:rPr>
        <w:t>MATRIZ DE PLANEJAMENTO E PROCEDIMENTOS</w:t>
      </w:r>
    </w:p>
    <w:tbl>
      <w:tblPr>
        <w:tblStyle w:val="a"/>
        <w:tblW w:w="14580" w:type="dxa"/>
        <w:tblInd w:w="-5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5"/>
        <w:gridCol w:w="450"/>
        <w:gridCol w:w="1095"/>
        <w:gridCol w:w="360"/>
        <w:gridCol w:w="1665"/>
        <w:gridCol w:w="2144"/>
        <w:gridCol w:w="1531"/>
        <w:gridCol w:w="1785"/>
        <w:gridCol w:w="1515"/>
        <w:gridCol w:w="2370"/>
      </w:tblGrid>
      <w:tr w:rsidR="007300F1" w14:paraId="6F246CF4" w14:textId="77777777">
        <w:trPr>
          <w:trHeight w:val="751"/>
          <w:tblHeader/>
        </w:trPr>
        <w:tc>
          <w:tcPr>
            <w:tcW w:w="3210" w:type="dxa"/>
            <w:gridSpan w:val="3"/>
            <w:tcBorders>
              <w:bottom w:val="single" w:sz="4" w:space="0" w:color="000000"/>
            </w:tcBorders>
            <w:shd w:val="clear" w:color="auto" w:fill="BFBFBF"/>
            <w:vAlign w:val="center"/>
          </w:tcPr>
          <w:p w14:paraId="6F246CF2" w14:textId="77777777" w:rsidR="007300F1" w:rsidRDefault="004752EE">
            <w:pPr>
              <w:spacing w:before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OBJETIVO</w:t>
            </w:r>
          </w:p>
        </w:tc>
        <w:tc>
          <w:tcPr>
            <w:tcW w:w="11370" w:type="dxa"/>
            <w:gridSpan w:val="7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246CF3" w14:textId="6B6C6526" w:rsidR="007300F1" w:rsidRDefault="004752EE">
            <w:pPr>
              <w:jc w:val="both"/>
              <w:rPr>
                <w:rFonts w:ascii="Arial" w:eastAsia="Arial" w:hAnsi="Arial" w:cs="Arial"/>
              </w:rPr>
            </w:pPr>
            <w:bookmarkStart w:id="0" w:name="_heading=h.gjdgxs" w:colFirst="0" w:colLast="0"/>
            <w:bookmarkEnd w:id="0"/>
            <w:r w:rsidRPr="004752EE">
              <w:rPr>
                <w:rFonts w:ascii="Arial" w:eastAsia="Arial" w:hAnsi="Arial" w:cs="Arial"/>
                <w:color w:val="FF0000"/>
              </w:rPr>
              <w:t>Avaliar o cumprimento das normas, manuais e procedimentos operacionais realizados nas fiscalizações e identificar oportunidades de melhorias nos procedimentos adotados.</w:t>
            </w:r>
          </w:p>
        </w:tc>
      </w:tr>
      <w:tr w:rsidR="007300F1" w14:paraId="6F246CF7" w14:textId="77777777">
        <w:trPr>
          <w:tblHeader/>
        </w:trPr>
        <w:tc>
          <w:tcPr>
            <w:tcW w:w="321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14:paraId="6F246CF5" w14:textId="77777777" w:rsidR="007300F1" w:rsidRDefault="007300F1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137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14:paraId="6F246CF6" w14:textId="77777777" w:rsidR="007300F1" w:rsidRDefault="007300F1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7300F1" w14:paraId="6F246D02" w14:textId="77777777" w:rsidTr="00953ECE">
        <w:trPr>
          <w:tblHeader/>
        </w:trPr>
        <w:tc>
          <w:tcPr>
            <w:tcW w:w="1665" w:type="dxa"/>
            <w:tcBorders>
              <w:top w:val="single" w:sz="4" w:space="0" w:color="000000"/>
            </w:tcBorders>
            <w:shd w:val="clear" w:color="auto" w:fill="BFBFBF"/>
            <w:vAlign w:val="center"/>
          </w:tcPr>
          <w:p w14:paraId="6F246CF8" w14:textId="77777777" w:rsidR="007300F1" w:rsidRDefault="00730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567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  <w:p w14:paraId="6F246CF9" w14:textId="77777777" w:rsidR="007300F1" w:rsidRDefault="004752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41" w:right="-134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QUESTÃO</w:t>
            </w:r>
          </w:p>
        </w:tc>
        <w:tc>
          <w:tcPr>
            <w:tcW w:w="1905" w:type="dxa"/>
            <w:gridSpan w:val="3"/>
            <w:tcBorders>
              <w:top w:val="single" w:sz="4" w:space="0" w:color="000000"/>
            </w:tcBorders>
            <w:shd w:val="clear" w:color="auto" w:fill="BFBFBF"/>
            <w:vAlign w:val="center"/>
          </w:tcPr>
          <w:p w14:paraId="6F246CFA" w14:textId="77777777" w:rsidR="007300F1" w:rsidRDefault="00730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  <w:p w14:paraId="6F246CFB" w14:textId="77777777" w:rsidR="007300F1" w:rsidRDefault="004752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INFORMAÇÕES REQUERIDAS</w:t>
            </w:r>
          </w:p>
        </w:tc>
        <w:tc>
          <w:tcPr>
            <w:tcW w:w="1665" w:type="dxa"/>
            <w:tcBorders>
              <w:top w:val="single" w:sz="4" w:space="0" w:color="000000"/>
            </w:tcBorders>
            <w:shd w:val="clear" w:color="auto" w:fill="BFBFBF"/>
            <w:vAlign w:val="center"/>
          </w:tcPr>
          <w:p w14:paraId="6F246CFC" w14:textId="77777777" w:rsidR="007300F1" w:rsidRDefault="004752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0" w:after="17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FONTES DE INFORMAÇÃO</w:t>
            </w:r>
          </w:p>
        </w:tc>
        <w:tc>
          <w:tcPr>
            <w:tcW w:w="2144" w:type="dxa"/>
            <w:tcBorders>
              <w:top w:val="single" w:sz="4" w:space="0" w:color="000000"/>
            </w:tcBorders>
            <w:shd w:val="clear" w:color="auto" w:fill="BFBFBF"/>
            <w:vAlign w:val="center"/>
          </w:tcPr>
          <w:p w14:paraId="6F246CFD" w14:textId="77777777" w:rsidR="007300F1" w:rsidRDefault="004752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0" w:after="170" w:line="240" w:lineRule="auto"/>
              <w:ind w:right="142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DETALHAMENTO DO PROCEDIMENTO</w:t>
            </w:r>
          </w:p>
        </w:tc>
        <w:tc>
          <w:tcPr>
            <w:tcW w:w="1531" w:type="dxa"/>
            <w:tcBorders>
              <w:top w:val="single" w:sz="4" w:space="0" w:color="000000"/>
            </w:tcBorders>
            <w:shd w:val="clear" w:color="auto" w:fill="BFBFBF"/>
            <w:vAlign w:val="center"/>
          </w:tcPr>
          <w:p w14:paraId="6F246CFE" w14:textId="77777777" w:rsidR="007300F1" w:rsidRDefault="004752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0" w:after="17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LIMITAÇÕES</w:t>
            </w:r>
          </w:p>
        </w:tc>
        <w:tc>
          <w:tcPr>
            <w:tcW w:w="1785" w:type="dxa"/>
            <w:tcBorders>
              <w:top w:val="single" w:sz="4" w:space="0" w:color="000000"/>
            </w:tcBorders>
            <w:shd w:val="clear" w:color="auto" w:fill="BFBFBF"/>
            <w:vAlign w:val="center"/>
          </w:tcPr>
          <w:p w14:paraId="6F246CFF" w14:textId="77777777" w:rsidR="007300F1" w:rsidRDefault="004752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0" w:after="17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MEMBRO RESPONSÁVEL</w:t>
            </w:r>
          </w:p>
        </w:tc>
        <w:tc>
          <w:tcPr>
            <w:tcW w:w="1515" w:type="dxa"/>
            <w:tcBorders>
              <w:top w:val="single" w:sz="4" w:space="0" w:color="000000"/>
            </w:tcBorders>
            <w:shd w:val="clear" w:color="auto" w:fill="BFBFBF"/>
            <w:vAlign w:val="center"/>
          </w:tcPr>
          <w:p w14:paraId="6F246D00" w14:textId="77777777" w:rsidR="007300F1" w:rsidRDefault="004752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0" w:after="17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PERÍODO</w:t>
            </w:r>
          </w:p>
        </w:tc>
        <w:tc>
          <w:tcPr>
            <w:tcW w:w="2370" w:type="dxa"/>
            <w:tcBorders>
              <w:top w:val="single" w:sz="4" w:space="0" w:color="000000"/>
            </w:tcBorders>
            <w:shd w:val="clear" w:color="auto" w:fill="BFBFBF"/>
            <w:vAlign w:val="center"/>
          </w:tcPr>
          <w:p w14:paraId="6F246D01" w14:textId="77777777" w:rsidR="007300F1" w:rsidRDefault="004752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0" w:after="17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 QUE A ANÁLISE VAI PERMITIR DIZER</w:t>
            </w:r>
          </w:p>
        </w:tc>
      </w:tr>
      <w:tr w:rsidR="007300F1" w14:paraId="6F246D19" w14:textId="77777777" w:rsidTr="00953ECE">
        <w:tc>
          <w:tcPr>
            <w:tcW w:w="1665" w:type="dxa"/>
            <w:shd w:val="clear" w:color="auto" w:fill="FFFFFF"/>
            <w:vAlign w:val="center"/>
          </w:tcPr>
          <w:p w14:paraId="36D731DA" w14:textId="02A8E4F2" w:rsidR="007300F1" w:rsidRPr="00953ECE" w:rsidRDefault="004752EE" w:rsidP="00953E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ins w:id="1" w:author="Sérvio Túlio Teixeira e Silva" w:date="2024-08-25T19:30:00Z"/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953ECE"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1. </w:t>
            </w:r>
            <w:r w:rsidRPr="00953ECE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O instrumento de fiscalização avaliado cumpriu as normas e os requisitos de </w:t>
            </w:r>
            <w:r w:rsidR="00BC588F" w:rsidRPr="00953ECE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controle </w:t>
            </w:r>
            <w:r w:rsidRPr="00953ECE">
              <w:rPr>
                <w:rFonts w:ascii="Arial" w:eastAsia="Arial" w:hAnsi="Arial" w:cs="Arial"/>
                <w:color w:val="FF0000"/>
                <w:sz w:val="20"/>
                <w:szCs w:val="20"/>
              </w:rPr>
              <w:t>da qualidade previstos no Procedimento Operacional pertinente?</w:t>
            </w:r>
          </w:p>
          <w:p w14:paraId="09732F30" w14:textId="77777777" w:rsidR="00732F9E" w:rsidRDefault="00732F9E" w:rsidP="00953E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14:paraId="6DA0A3F1" w14:textId="77777777" w:rsidR="006B714D" w:rsidRDefault="006B714D" w:rsidP="00953E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14:paraId="0C8A3B86" w14:textId="77777777" w:rsidR="006B714D" w:rsidRDefault="006B714D" w:rsidP="00953E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14:paraId="40DC5305" w14:textId="77777777" w:rsidR="006B714D" w:rsidRDefault="006B714D" w:rsidP="00953E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14:paraId="767E254C" w14:textId="77777777" w:rsidR="006B714D" w:rsidRDefault="006B714D" w:rsidP="00953E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14:paraId="6F246D03" w14:textId="5F69BCD5" w:rsidR="006B714D" w:rsidRPr="00953ECE" w:rsidRDefault="006B714D" w:rsidP="00953E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</w:tc>
        <w:tc>
          <w:tcPr>
            <w:tcW w:w="1905" w:type="dxa"/>
            <w:gridSpan w:val="3"/>
            <w:shd w:val="clear" w:color="auto" w:fill="FFFFFF"/>
            <w:vAlign w:val="center"/>
          </w:tcPr>
          <w:p w14:paraId="2B33749F" w14:textId="06E0EF39" w:rsidR="007300F1" w:rsidRDefault="006B714D" w:rsidP="00953E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</w:t>
            </w:r>
            <w:r w:rsidR="004752EE" w:rsidRPr="00953ECE">
              <w:rPr>
                <w:rFonts w:ascii="Arial" w:eastAsia="Arial" w:hAnsi="Arial" w:cs="Arial"/>
                <w:color w:val="FF0000"/>
                <w:sz w:val="20"/>
                <w:szCs w:val="20"/>
              </w:rPr>
              <w:t>Papéis de Trabalho/Produtos das etapas: Atividades Preliminares, Planejamento, Execução e Relatório.</w:t>
            </w:r>
          </w:p>
          <w:p w14:paraId="5CF27555" w14:textId="77777777" w:rsidR="006B714D" w:rsidRDefault="006B714D" w:rsidP="00953E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7BEB014E" w14:textId="77777777" w:rsidR="006B714D" w:rsidRDefault="006B714D" w:rsidP="00953E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Atividades do SGI – Gestão da Melhoria contínua.</w:t>
            </w:r>
          </w:p>
          <w:p w14:paraId="249D39C9" w14:textId="77777777" w:rsidR="006B714D" w:rsidRDefault="006B714D" w:rsidP="00953E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30917718" w14:textId="77777777" w:rsidR="006B714D" w:rsidRDefault="006B714D" w:rsidP="00953E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2DC91EC6" w14:textId="77777777" w:rsidR="006B714D" w:rsidRDefault="006B714D" w:rsidP="00953E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178EEB94" w14:textId="77777777" w:rsidR="006B714D" w:rsidRDefault="006B714D" w:rsidP="00953E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7FF68CFD" w14:textId="77777777" w:rsidR="006B714D" w:rsidRDefault="006B714D" w:rsidP="00953E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7BF746F8" w14:textId="77777777" w:rsidR="006B714D" w:rsidRDefault="006B714D" w:rsidP="00953E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6F246D04" w14:textId="308BBDA6" w:rsidR="006B714D" w:rsidRPr="00953ECE" w:rsidRDefault="006B714D" w:rsidP="00953E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665" w:type="dxa"/>
            <w:shd w:val="clear" w:color="auto" w:fill="FFFFFF"/>
            <w:vAlign w:val="center"/>
          </w:tcPr>
          <w:p w14:paraId="6F246D05" w14:textId="77777777" w:rsidR="007300F1" w:rsidRPr="00953ECE" w:rsidRDefault="004752EE" w:rsidP="00953E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953ECE">
              <w:rPr>
                <w:rFonts w:ascii="Arial" w:eastAsia="Arial" w:hAnsi="Arial" w:cs="Arial"/>
                <w:color w:val="FF0000"/>
                <w:sz w:val="20"/>
                <w:szCs w:val="20"/>
              </w:rPr>
              <w:t>- PO específico de cada tipo de fiscalização;</w:t>
            </w:r>
          </w:p>
          <w:p w14:paraId="6F246D06" w14:textId="6268B48F" w:rsidR="007300F1" w:rsidRDefault="004752EE" w:rsidP="00953E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953ECE">
              <w:rPr>
                <w:rFonts w:ascii="Arial" w:eastAsia="Arial" w:hAnsi="Arial" w:cs="Arial"/>
                <w:color w:val="FF0000"/>
                <w:sz w:val="20"/>
                <w:szCs w:val="20"/>
              </w:rPr>
              <w:t>- SGF;</w:t>
            </w:r>
          </w:p>
          <w:p w14:paraId="4E8F1BC0" w14:textId="77777777" w:rsidR="00083D25" w:rsidRDefault="004752EE" w:rsidP="00083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953ECE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</w:t>
            </w:r>
            <w:r w:rsidR="00BC588F" w:rsidRPr="00953ECE">
              <w:rPr>
                <w:rFonts w:ascii="Arial" w:eastAsia="Arial" w:hAnsi="Arial" w:cs="Arial"/>
                <w:color w:val="FF0000"/>
                <w:sz w:val="20"/>
                <w:szCs w:val="20"/>
              </w:rPr>
              <w:t>Projetos das fiscalizações selecionadas</w:t>
            </w:r>
            <w:r w:rsidRPr="00953ECE">
              <w:rPr>
                <w:rFonts w:ascii="Arial" w:eastAsia="Arial" w:hAnsi="Arial" w:cs="Arial"/>
                <w:color w:val="FF0000"/>
                <w:sz w:val="20"/>
                <w:szCs w:val="20"/>
              </w:rPr>
              <w:t>;</w:t>
            </w:r>
            <w:r w:rsidR="00083D25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</w:t>
            </w:r>
          </w:p>
          <w:p w14:paraId="2BBC2ED6" w14:textId="375838FD" w:rsidR="00083D25" w:rsidRPr="00953ECE" w:rsidRDefault="00083D25" w:rsidP="00083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SGP;</w:t>
            </w:r>
          </w:p>
          <w:p w14:paraId="6F246D08" w14:textId="77777777" w:rsidR="007300F1" w:rsidRPr="00953ECE" w:rsidRDefault="004752EE" w:rsidP="00953E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953ECE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</w:t>
            </w:r>
            <w:proofErr w:type="spellStart"/>
            <w:r w:rsidRPr="00953ECE">
              <w:rPr>
                <w:rFonts w:ascii="Arial" w:eastAsia="Arial" w:hAnsi="Arial" w:cs="Arial"/>
                <w:color w:val="FF0000"/>
                <w:sz w:val="20"/>
                <w:szCs w:val="20"/>
              </w:rPr>
              <w:t>NBASPs</w:t>
            </w:r>
            <w:proofErr w:type="spellEnd"/>
            <w:r w:rsidRPr="00953ECE">
              <w:rPr>
                <w:rFonts w:ascii="Arial" w:eastAsia="Arial" w:hAnsi="Arial" w:cs="Arial"/>
                <w:color w:val="FF0000"/>
                <w:sz w:val="20"/>
                <w:szCs w:val="20"/>
              </w:rPr>
              <w:t>;</w:t>
            </w:r>
          </w:p>
          <w:p w14:paraId="6F246D09" w14:textId="34B5DB85" w:rsidR="007300F1" w:rsidRPr="00953ECE" w:rsidRDefault="004752EE" w:rsidP="00953E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953ECE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</w:t>
            </w:r>
            <w:r w:rsidR="00BC588F" w:rsidRPr="00953ECE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Sistema </w:t>
            </w:r>
            <w:r w:rsidRPr="00953ECE">
              <w:rPr>
                <w:rFonts w:ascii="Arial" w:eastAsia="Arial" w:hAnsi="Arial" w:cs="Arial"/>
                <w:color w:val="FF0000"/>
                <w:sz w:val="20"/>
                <w:szCs w:val="20"/>
              </w:rPr>
              <w:t>BACE</w:t>
            </w:r>
            <w:r w:rsidR="00953ECE">
              <w:rPr>
                <w:rFonts w:ascii="Arial" w:eastAsia="Arial" w:hAnsi="Arial" w:cs="Arial"/>
                <w:color w:val="FF0000"/>
                <w:sz w:val="20"/>
                <w:szCs w:val="20"/>
              </w:rPr>
              <w:t>;</w:t>
            </w:r>
          </w:p>
          <w:p w14:paraId="6F246D0A" w14:textId="5C577FE5" w:rsidR="007300F1" w:rsidRPr="00953ECE" w:rsidRDefault="00256ECD" w:rsidP="00953E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color w:val="FF0000"/>
                </w:rPr>
                <w:tag w:val="goog_rdk_1"/>
                <w:id w:val="-1295209762"/>
              </w:sdtPr>
              <w:sdtEndPr/>
              <w:sdtContent>
                <w:r w:rsidR="004752EE" w:rsidRPr="00953ECE">
                  <w:rPr>
                    <w:rFonts w:ascii="Arial" w:eastAsia="Arial" w:hAnsi="Arial" w:cs="Arial"/>
                    <w:color w:val="FF0000"/>
                    <w:sz w:val="20"/>
                    <w:szCs w:val="20"/>
                  </w:rPr>
                  <w:t>- Relatório de Garantia da Qualidade do ciclo anterior</w:t>
                </w:r>
                <w:r w:rsidR="00953ECE">
                  <w:rPr>
                    <w:rFonts w:ascii="Arial" w:eastAsia="Arial" w:hAnsi="Arial" w:cs="Arial"/>
                    <w:color w:val="FF0000"/>
                    <w:sz w:val="20"/>
                    <w:szCs w:val="20"/>
                  </w:rPr>
                  <w:t>.</w:t>
                </w:r>
              </w:sdtContent>
            </w:sdt>
          </w:p>
        </w:tc>
        <w:tc>
          <w:tcPr>
            <w:tcW w:w="2144" w:type="dxa"/>
            <w:shd w:val="clear" w:color="auto" w:fill="FFFFFF"/>
            <w:vAlign w:val="center"/>
          </w:tcPr>
          <w:p w14:paraId="52AE1632" w14:textId="77777777" w:rsidR="006B714D" w:rsidRDefault="006B714D" w:rsidP="00953E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6F246D0B" w14:textId="68F323B7" w:rsidR="007300F1" w:rsidRPr="00953ECE" w:rsidRDefault="004752EE" w:rsidP="00953E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953ECE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Aplicar o </w:t>
            </w:r>
            <w:r w:rsidRPr="00953ECE">
              <w:rPr>
                <w:rFonts w:ascii="Arial" w:eastAsia="Arial" w:hAnsi="Arial" w:cs="Arial"/>
                <w:i/>
                <w:color w:val="FF0000"/>
                <w:sz w:val="20"/>
                <w:szCs w:val="20"/>
              </w:rPr>
              <w:t>checklist</w:t>
            </w:r>
            <w:r w:rsidRPr="00953ECE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nas etapas: Atividades Preliminares, Planejamento, Execução e Relatório, com objetivo de verificar se os papéis de trabalho/produtos estão de acordo com os padrões estabelecidos no PO e nas </w:t>
            </w:r>
            <w:proofErr w:type="spellStart"/>
            <w:r w:rsidRPr="00953ECE">
              <w:rPr>
                <w:rFonts w:ascii="Arial" w:eastAsia="Arial" w:hAnsi="Arial" w:cs="Arial"/>
                <w:color w:val="FF0000"/>
                <w:sz w:val="20"/>
                <w:szCs w:val="20"/>
              </w:rPr>
              <w:t>NBASPs</w:t>
            </w:r>
            <w:proofErr w:type="spellEnd"/>
            <w:r w:rsidRPr="00953ECE">
              <w:rPr>
                <w:rFonts w:ascii="Arial" w:eastAsia="Arial" w:hAnsi="Arial" w:cs="Arial"/>
                <w:color w:val="FF0000"/>
                <w:sz w:val="20"/>
                <w:szCs w:val="20"/>
              </w:rPr>
              <w:t>;</w:t>
            </w:r>
          </w:p>
          <w:p w14:paraId="6F246D0C" w14:textId="77777777" w:rsidR="007300F1" w:rsidRPr="00953ECE" w:rsidRDefault="007300F1" w:rsidP="00953E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6F246D0D" w14:textId="77777777" w:rsidR="007300F1" w:rsidRPr="00953ECE" w:rsidRDefault="004752EE" w:rsidP="00953E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953ECE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Fazer uma análise das recomendações do ciclo anterior com o objetivo de avaliar se os apontamentos </w:t>
            </w:r>
            <w:r w:rsidRPr="00953ECE"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ainda persistem.</w:t>
            </w:r>
          </w:p>
          <w:p w14:paraId="6F246D0E" w14:textId="77777777" w:rsidR="007300F1" w:rsidRPr="00953ECE" w:rsidRDefault="007300F1" w:rsidP="00953E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FFFFFF"/>
            <w:vAlign w:val="center"/>
          </w:tcPr>
          <w:p w14:paraId="207E87C9" w14:textId="77777777" w:rsidR="00256ECD" w:rsidRDefault="00256ECD" w:rsidP="00953E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60"/>
              </w:tabs>
              <w:spacing w:after="57"/>
              <w:ind w:right="142"/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3754D65D" w14:textId="393E2782" w:rsidR="007300F1" w:rsidRDefault="004752EE" w:rsidP="00953E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60"/>
              </w:tabs>
              <w:spacing w:after="57"/>
              <w:ind w:right="142"/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bookmarkStart w:id="2" w:name="_GoBack"/>
            <w:bookmarkEnd w:id="2"/>
            <w:r w:rsidRPr="00953ECE">
              <w:rPr>
                <w:rFonts w:ascii="Arial" w:eastAsia="Arial" w:hAnsi="Arial" w:cs="Arial"/>
                <w:color w:val="FF0000"/>
                <w:sz w:val="20"/>
                <w:szCs w:val="20"/>
              </w:rPr>
              <w:t>-</w:t>
            </w:r>
          </w:p>
          <w:p w14:paraId="2778C307" w14:textId="77777777" w:rsidR="00256ECD" w:rsidRDefault="00256ECD" w:rsidP="00953E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60"/>
              </w:tabs>
              <w:spacing w:after="57"/>
              <w:ind w:right="142"/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2081BC62" w14:textId="77777777" w:rsidR="00256ECD" w:rsidRDefault="00256ECD" w:rsidP="00953E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60"/>
              </w:tabs>
              <w:spacing w:after="57"/>
              <w:ind w:right="142"/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1685A221" w14:textId="77777777" w:rsidR="00256ECD" w:rsidRDefault="00256ECD" w:rsidP="00953E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60"/>
              </w:tabs>
              <w:spacing w:after="57"/>
              <w:ind w:right="142"/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4754A9D4" w14:textId="77777777" w:rsidR="00256ECD" w:rsidRDefault="00256ECD" w:rsidP="00953E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60"/>
              </w:tabs>
              <w:spacing w:after="57"/>
              <w:ind w:right="142"/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35146336" w14:textId="77777777" w:rsidR="00256ECD" w:rsidRDefault="00256ECD" w:rsidP="00953E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60"/>
              </w:tabs>
              <w:spacing w:after="57"/>
              <w:ind w:right="142"/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23D52AF9" w14:textId="77777777" w:rsidR="00256ECD" w:rsidRDefault="00256ECD" w:rsidP="00953E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60"/>
              </w:tabs>
              <w:spacing w:after="57"/>
              <w:ind w:right="142"/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42DCE019" w14:textId="77777777" w:rsidR="00256ECD" w:rsidRDefault="00256ECD" w:rsidP="00953E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60"/>
              </w:tabs>
              <w:spacing w:after="57"/>
              <w:ind w:right="142"/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16DB4FB0" w14:textId="77777777" w:rsidR="00256ECD" w:rsidRDefault="00256ECD" w:rsidP="00953E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60"/>
              </w:tabs>
              <w:spacing w:after="57"/>
              <w:ind w:right="142"/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10DB6B3C" w14:textId="77777777" w:rsidR="00256ECD" w:rsidRDefault="00256ECD" w:rsidP="00953E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60"/>
              </w:tabs>
              <w:spacing w:after="57"/>
              <w:ind w:right="142"/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3C6FFD7A" w14:textId="77777777" w:rsidR="00256ECD" w:rsidRDefault="00256ECD" w:rsidP="00953E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60"/>
              </w:tabs>
              <w:spacing w:after="57"/>
              <w:ind w:right="142"/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797B31AF" w14:textId="77777777" w:rsidR="00256ECD" w:rsidRDefault="00256ECD" w:rsidP="00953E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60"/>
              </w:tabs>
              <w:spacing w:after="57"/>
              <w:ind w:right="142"/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2D6DE18F" w14:textId="77777777" w:rsidR="00256ECD" w:rsidRDefault="00256ECD" w:rsidP="00953E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60"/>
              </w:tabs>
              <w:spacing w:after="57"/>
              <w:ind w:right="142"/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36E4A70C" w14:textId="77777777" w:rsidR="00256ECD" w:rsidRDefault="00256ECD" w:rsidP="00953E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60"/>
              </w:tabs>
              <w:spacing w:after="57"/>
              <w:ind w:right="142"/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1BE8B9B4" w14:textId="77777777" w:rsidR="00256ECD" w:rsidRDefault="00256ECD" w:rsidP="00953E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60"/>
              </w:tabs>
              <w:spacing w:after="57"/>
              <w:ind w:right="142"/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6F246D0F" w14:textId="7CE94428" w:rsidR="00256ECD" w:rsidRPr="00953ECE" w:rsidRDefault="00256ECD" w:rsidP="00953E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60"/>
              </w:tabs>
              <w:spacing w:after="57"/>
              <w:ind w:right="142"/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785" w:type="dxa"/>
            <w:shd w:val="clear" w:color="auto" w:fill="FFFFFF"/>
            <w:vAlign w:val="center"/>
          </w:tcPr>
          <w:p w14:paraId="540544B0" w14:textId="77777777" w:rsidR="007300F1" w:rsidRDefault="004752EE" w:rsidP="00953E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953ECE">
              <w:rPr>
                <w:rFonts w:ascii="Arial" w:eastAsia="Arial" w:hAnsi="Arial" w:cs="Arial"/>
                <w:color w:val="FF0000"/>
                <w:sz w:val="20"/>
                <w:szCs w:val="20"/>
              </w:rPr>
              <w:t>Equipe do CGQ</w:t>
            </w:r>
          </w:p>
          <w:p w14:paraId="661C3016" w14:textId="77777777" w:rsidR="006B714D" w:rsidRDefault="006B714D" w:rsidP="00953E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25330ED9" w14:textId="77777777" w:rsidR="006B714D" w:rsidRDefault="006B714D" w:rsidP="00953E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0DBCEAC6" w14:textId="77777777" w:rsidR="006B714D" w:rsidRDefault="006B714D" w:rsidP="00953E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1C6B7C0D" w14:textId="77777777" w:rsidR="006B714D" w:rsidRDefault="006B714D" w:rsidP="00953E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4B03BFD0" w14:textId="77777777" w:rsidR="006B714D" w:rsidRDefault="006B714D" w:rsidP="00953E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2BE07F35" w14:textId="77777777" w:rsidR="006B714D" w:rsidRDefault="006B714D" w:rsidP="00953E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76152AF0" w14:textId="77777777" w:rsidR="006B714D" w:rsidRDefault="006B714D" w:rsidP="00953E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69558F5B" w14:textId="77777777" w:rsidR="006B714D" w:rsidRDefault="006B714D" w:rsidP="00953E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76C20500" w14:textId="77777777" w:rsidR="006B714D" w:rsidRDefault="006B714D" w:rsidP="00953E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1483E1AD" w14:textId="77777777" w:rsidR="006B714D" w:rsidRDefault="006B714D" w:rsidP="00953E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0E0B0DFD" w14:textId="77777777" w:rsidR="006B714D" w:rsidRDefault="006B714D" w:rsidP="00953E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6243C370" w14:textId="77777777" w:rsidR="006B714D" w:rsidRDefault="006B714D" w:rsidP="00953E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070A96FC" w14:textId="77777777" w:rsidR="006B714D" w:rsidRDefault="006B714D" w:rsidP="00953E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3C851411" w14:textId="77777777" w:rsidR="006B714D" w:rsidRDefault="006B714D" w:rsidP="00953E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691E4C38" w14:textId="77777777" w:rsidR="006B714D" w:rsidRDefault="006B714D" w:rsidP="00953E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3540DF19" w14:textId="77777777" w:rsidR="006B714D" w:rsidRDefault="006B714D" w:rsidP="00953E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7C4B1F0D" w14:textId="77777777" w:rsidR="006B714D" w:rsidRDefault="006B714D" w:rsidP="00953E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6F246D10" w14:textId="14BB9B8D" w:rsidR="006B714D" w:rsidRPr="00953ECE" w:rsidRDefault="006B714D" w:rsidP="00953E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15" w:type="dxa"/>
            <w:shd w:val="clear" w:color="auto" w:fill="FFFFFF"/>
            <w:vAlign w:val="center"/>
          </w:tcPr>
          <w:p w14:paraId="21562651" w14:textId="77777777" w:rsidR="007300F1" w:rsidRDefault="004752EE" w:rsidP="00953E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142"/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953ECE">
              <w:rPr>
                <w:rFonts w:ascii="Arial" w:eastAsia="Arial" w:hAnsi="Arial" w:cs="Arial"/>
                <w:color w:val="FF0000"/>
                <w:sz w:val="20"/>
                <w:szCs w:val="20"/>
              </w:rPr>
              <w:t>-</w:t>
            </w:r>
          </w:p>
          <w:p w14:paraId="47261B80" w14:textId="77777777" w:rsidR="00256ECD" w:rsidRDefault="00256ECD" w:rsidP="00953E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142"/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58FB166F" w14:textId="77777777" w:rsidR="00256ECD" w:rsidRDefault="00256ECD" w:rsidP="00953E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142"/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7B629120" w14:textId="77777777" w:rsidR="00256ECD" w:rsidRDefault="00256ECD" w:rsidP="00953E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142"/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68251AF9" w14:textId="77777777" w:rsidR="00256ECD" w:rsidRDefault="00256ECD" w:rsidP="00953E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142"/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7EFD7479" w14:textId="77777777" w:rsidR="00256ECD" w:rsidRDefault="00256ECD" w:rsidP="00953E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142"/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761D8D1A" w14:textId="77777777" w:rsidR="00256ECD" w:rsidRDefault="00256ECD" w:rsidP="00953E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142"/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31631132" w14:textId="77777777" w:rsidR="00256ECD" w:rsidRDefault="00256ECD" w:rsidP="00953E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142"/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0F776D4E" w14:textId="77777777" w:rsidR="00256ECD" w:rsidRDefault="00256ECD" w:rsidP="00953E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142"/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380845EE" w14:textId="77777777" w:rsidR="00256ECD" w:rsidRDefault="00256ECD" w:rsidP="00953E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142"/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41D112E4" w14:textId="77777777" w:rsidR="00256ECD" w:rsidRDefault="00256ECD" w:rsidP="00953E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142"/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68306B3A" w14:textId="77777777" w:rsidR="00256ECD" w:rsidRDefault="00256ECD" w:rsidP="00953E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142"/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08EEC563" w14:textId="77777777" w:rsidR="00256ECD" w:rsidRDefault="00256ECD" w:rsidP="00953E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142"/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4F2200F3" w14:textId="77777777" w:rsidR="00256ECD" w:rsidRDefault="00256ECD" w:rsidP="00953E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142"/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06A19182" w14:textId="77777777" w:rsidR="00256ECD" w:rsidRDefault="00256ECD" w:rsidP="00953E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142"/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6707ABE8" w14:textId="77777777" w:rsidR="00256ECD" w:rsidRDefault="00256ECD" w:rsidP="00953E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142"/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34C1EA23" w14:textId="77777777" w:rsidR="00256ECD" w:rsidRDefault="00256ECD" w:rsidP="00953E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142"/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4842798E" w14:textId="77777777" w:rsidR="00256ECD" w:rsidRDefault="00256ECD" w:rsidP="00953E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142"/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14:paraId="6F246D11" w14:textId="0E3FFFBC" w:rsidR="00256ECD" w:rsidRPr="00953ECE" w:rsidRDefault="00256ECD" w:rsidP="00953E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142"/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370" w:type="dxa"/>
            <w:shd w:val="clear" w:color="auto" w:fill="FFFFFF"/>
            <w:vAlign w:val="center"/>
          </w:tcPr>
          <w:p w14:paraId="6F246D12" w14:textId="77777777" w:rsidR="007300F1" w:rsidRPr="00732F9E" w:rsidRDefault="004752EE" w:rsidP="00953ECE">
            <w:pPr>
              <w:ind w:right="143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953ECE">
              <w:rPr>
                <w:rFonts w:ascii="Arial" w:eastAsia="Arial" w:hAnsi="Arial" w:cs="Arial"/>
                <w:color w:val="FF0000"/>
                <w:sz w:val="20"/>
                <w:szCs w:val="20"/>
              </w:rPr>
              <w:t>a) Se as atividades preliminares foram realizadas de acordo com os padrões estabelecidos;</w:t>
            </w:r>
          </w:p>
          <w:p w14:paraId="6F246D13" w14:textId="77777777" w:rsidR="007300F1" w:rsidRPr="00953ECE" w:rsidRDefault="004752EE" w:rsidP="00953ECE">
            <w:pPr>
              <w:ind w:right="143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953ECE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b) Se as atividades de planejamento foram realizadas de acordo com os padrões estabelecidos; </w:t>
            </w:r>
          </w:p>
          <w:p w14:paraId="6F246D14" w14:textId="77777777" w:rsidR="007300F1" w:rsidRPr="00953ECE" w:rsidRDefault="004752EE" w:rsidP="00953ECE">
            <w:pPr>
              <w:ind w:right="143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953ECE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c) Se as atividades de execução foram realizadas de acordo com os padrões estabelecidos; </w:t>
            </w:r>
          </w:p>
          <w:p w14:paraId="6F246D15" w14:textId="6A923024" w:rsidR="007300F1" w:rsidRPr="00732F9E" w:rsidRDefault="004752EE" w:rsidP="00953ECE">
            <w:pPr>
              <w:ind w:right="143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953ECE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d)  Se o relatório foi elaborado de acordo </w:t>
            </w:r>
            <w:r w:rsidRPr="00953ECE"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 xml:space="preserve">com os padrões estabelecidos; </w:t>
            </w:r>
          </w:p>
          <w:p w14:paraId="6F246D16" w14:textId="69DB5007" w:rsidR="007300F1" w:rsidRPr="00953ECE" w:rsidRDefault="004752EE" w:rsidP="00953ECE">
            <w:pPr>
              <w:ind w:right="143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953ECE">
              <w:rPr>
                <w:rFonts w:ascii="Arial" w:eastAsia="Arial" w:hAnsi="Arial" w:cs="Arial"/>
                <w:color w:val="FF0000"/>
                <w:sz w:val="20"/>
                <w:szCs w:val="20"/>
              </w:rPr>
              <w:t>e) Se os Papéis de Trabalho/Produtos das atividades de fiscalização atenderam aos padrões estabelecidos;</w:t>
            </w:r>
          </w:p>
          <w:p w14:paraId="6F246D17" w14:textId="1FF6661C" w:rsidR="007300F1" w:rsidRDefault="004752EE" w:rsidP="00953ECE">
            <w:pPr>
              <w:ind w:right="143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953ECE">
              <w:rPr>
                <w:rFonts w:ascii="Arial" w:eastAsia="Arial" w:hAnsi="Arial" w:cs="Arial"/>
                <w:color w:val="FF0000"/>
                <w:sz w:val="20"/>
                <w:szCs w:val="20"/>
              </w:rPr>
              <w:t>f) Se o PO do   instrumento de fiscalização avaliado necessita de adequações/ melhorias;</w:t>
            </w:r>
          </w:p>
          <w:p w14:paraId="4AB7FD77" w14:textId="2CC32092" w:rsidR="00452D1D" w:rsidRPr="00953ECE" w:rsidRDefault="00452D1D" w:rsidP="00953ECE">
            <w:pPr>
              <w:ind w:right="143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g) Se o PO do instrumento de fiscalização avaliado atende aos requisitos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das normas aplicáveis;</w:t>
            </w:r>
          </w:p>
          <w:p w14:paraId="6F246D18" w14:textId="6C5FA65C" w:rsidR="007300F1" w:rsidRPr="00953ECE" w:rsidRDefault="00452D1D" w:rsidP="00953ECE">
            <w:pPr>
              <w:ind w:right="143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h</w:t>
            </w:r>
            <w:r w:rsidR="004752EE" w:rsidRPr="00953ECE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) Se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foram implementadas medidas para adequar os </w:t>
            </w:r>
            <w:r w:rsidR="004752EE" w:rsidRPr="00953ECE">
              <w:rPr>
                <w:rFonts w:ascii="Arial" w:eastAsia="Arial" w:hAnsi="Arial" w:cs="Arial"/>
                <w:color w:val="FF0000"/>
                <w:sz w:val="20"/>
                <w:szCs w:val="20"/>
              </w:rPr>
              <w:t>apontamentos relatados no ciclo anterior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  <w:r w:rsidR="004752EE" w:rsidRPr="00953ECE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</w:t>
            </w:r>
          </w:p>
        </w:tc>
      </w:tr>
      <w:tr w:rsidR="007300F1" w14:paraId="6F246D1D" w14:textId="77777777">
        <w:tc>
          <w:tcPr>
            <w:tcW w:w="211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14:paraId="6F246D1A" w14:textId="77777777" w:rsidR="007300F1" w:rsidRDefault="007300F1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6F246D1B" w14:textId="77777777" w:rsidR="007300F1" w:rsidRDefault="007300F1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2465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14:paraId="6F246D1C" w14:textId="77777777" w:rsidR="007300F1" w:rsidRDefault="007300F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300F1" w14:paraId="6F246D20" w14:textId="77777777">
        <w:tc>
          <w:tcPr>
            <w:tcW w:w="2115" w:type="dxa"/>
            <w:gridSpan w:val="2"/>
            <w:tcBorders>
              <w:top w:val="single" w:sz="4" w:space="0" w:color="000000"/>
            </w:tcBorders>
            <w:shd w:val="clear" w:color="auto" w:fill="BFBFBF"/>
          </w:tcPr>
          <w:p w14:paraId="6F246D1E" w14:textId="77777777" w:rsidR="007300F1" w:rsidRDefault="004752EE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</w:t>
            </w:r>
          </w:p>
        </w:tc>
        <w:tc>
          <w:tcPr>
            <w:tcW w:w="12465" w:type="dxa"/>
            <w:gridSpan w:val="8"/>
            <w:tcBorders>
              <w:top w:val="single" w:sz="4" w:space="0" w:color="000000"/>
            </w:tcBorders>
            <w:shd w:val="clear" w:color="auto" w:fill="FFFFFF"/>
          </w:tcPr>
          <w:p w14:paraId="6F246D1F" w14:textId="77777777" w:rsidR="007300F1" w:rsidRDefault="007300F1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300F1" w14:paraId="6F246D22" w14:textId="77777777">
        <w:tc>
          <w:tcPr>
            <w:tcW w:w="14580" w:type="dxa"/>
            <w:gridSpan w:val="10"/>
            <w:shd w:val="clear" w:color="auto" w:fill="FFFFFF"/>
          </w:tcPr>
          <w:p w14:paraId="6F246D21" w14:textId="77777777" w:rsidR="007300F1" w:rsidRDefault="004752EE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EQUIPE:</w:t>
            </w:r>
          </w:p>
        </w:tc>
      </w:tr>
    </w:tbl>
    <w:p w14:paraId="6F246D23" w14:textId="77777777" w:rsidR="007300F1" w:rsidRDefault="007300F1">
      <w:pPr>
        <w:spacing w:after="0" w:line="240" w:lineRule="auto"/>
        <w:jc w:val="both"/>
        <w:rPr>
          <w:rFonts w:ascii="Arial" w:eastAsia="Arial" w:hAnsi="Arial" w:cs="Arial"/>
          <w:b/>
        </w:rPr>
      </w:pPr>
    </w:p>
    <w:p w14:paraId="6F246D24" w14:textId="77777777" w:rsidR="007300F1" w:rsidRDefault="007300F1">
      <w:pPr>
        <w:spacing w:after="0"/>
        <w:rPr>
          <w:rFonts w:ascii="Arial" w:eastAsia="Arial" w:hAnsi="Arial" w:cs="Arial"/>
        </w:rPr>
      </w:pPr>
    </w:p>
    <w:sectPr w:rsidR="007300F1">
      <w:headerReference w:type="default" r:id="rId7"/>
      <w:footerReference w:type="default" r:id="rId8"/>
      <w:pgSz w:w="16838" w:h="11906" w:orient="landscape"/>
      <w:pgMar w:top="1701" w:right="1134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246D32" w14:textId="77777777" w:rsidR="004752EE" w:rsidRDefault="004752EE">
      <w:pPr>
        <w:spacing w:after="0" w:line="240" w:lineRule="auto"/>
      </w:pPr>
      <w:r>
        <w:separator/>
      </w:r>
    </w:p>
  </w:endnote>
  <w:endnote w:type="continuationSeparator" w:id="0">
    <w:p w14:paraId="6F246D34" w14:textId="77777777" w:rsidR="004752EE" w:rsidRDefault="004752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246D2C" w14:textId="2499995C" w:rsidR="007300F1" w:rsidRDefault="004752E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 w:rsidR="00BC588F">
      <w:rPr>
        <w:rFonts w:ascii="Arial" w:eastAsia="Arial" w:hAnsi="Arial" w:cs="Arial"/>
        <w:noProof/>
        <w:color w:val="000000"/>
        <w:sz w:val="20"/>
        <w:szCs w:val="20"/>
      </w:rPr>
      <w:t>1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</w:p>
  <w:p w14:paraId="6F246D2D" w14:textId="77777777" w:rsidR="007300F1" w:rsidRDefault="007300F1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246D2E" w14:textId="77777777" w:rsidR="004752EE" w:rsidRDefault="004752EE">
      <w:pPr>
        <w:spacing w:after="0" w:line="240" w:lineRule="auto"/>
      </w:pPr>
      <w:r>
        <w:separator/>
      </w:r>
    </w:p>
  </w:footnote>
  <w:footnote w:type="continuationSeparator" w:id="0">
    <w:p w14:paraId="6F246D30" w14:textId="77777777" w:rsidR="004752EE" w:rsidRDefault="004752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246D25" w14:textId="77777777" w:rsidR="007300F1" w:rsidRDefault="007300F1">
    <w:pPr>
      <w:widowControl w:val="0"/>
      <w:pBdr>
        <w:top w:val="nil"/>
        <w:left w:val="nil"/>
        <w:bottom w:val="nil"/>
        <w:right w:val="nil"/>
        <w:between w:val="nil"/>
      </w:pBdr>
      <w:spacing w:after="0"/>
      <w:rPr>
        <w:rFonts w:ascii="Arial" w:eastAsia="Arial" w:hAnsi="Arial" w:cs="Arial"/>
      </w:rPr>
    </w:pPr>
  </w:p>
  <w:tbl>
    <w:tblPr>
      <w:tblStyle w:val="a0"/>
      <w:tblW w:w="9072" w:type="dxa"/>
      <w:jc w:val="center"/>
      <w:tblInd w:w="0" w:type="dxa"/>
      <w:tblLayout w:type="fixed"/>
      <w:tblLook w:val="0400" w:firstRow="0" w:lastRow="0" w:firstColumn="0" w:lastColumn="0" w:noHBand="0" w:noVBand="1"/>
    </w:tblPr>
    <w:tblGrid>
      <w:gridCol w:w="2881"/>
      <w:gridCol w:w="6191"/>
    </w:tblGrid>
    <w:tr w:rsidR="007300F1" w14:paraId="6F246D2A" w14:textId="77777777">
      <w:trPr>
        <w:trHeight w:val="855"/>
        <w:jc w:val="center"/>
      </w:trPr>
      <w:tc>
        <w:tcPr>
          <w:tcW w:w="2881" w:type="dxa"/>
          <w:shd w:val="clear" w:color="auto" w:fill="auto"/>
        </w:tcPr>
        <w:p w14:paraId="6F246D26" w14:textId="77777777" w:rsidR="007300F1" w:rsidRDefault="004752E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ind w:left="-567" w:firstLine="567"/>
            <w:rPr>
              <w:color w:val="000000"/>
            </w:rPr>
          </w:pPr>
          <w:bookmarkStart w:id="3" w:name="_heading=h.30j0zll" w:colFirst="0" w:colLast="0"/>
          <w:bookmarkEnd w:id="3"/>
          <w:r>
            <w:rPr>
              <w:noProof/>
              <w:color w:val="000000"/>
            </w:rPr>
            <w:drawing>
              <wp:inline distT="0" distB="0" distL="0" distR="0" wp14:anchorId="6F246D2E" wp14:editId="6F246D2F">
                <wp:extent cx="1295400" cy="704850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70485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91" w:type="dxa"/>
          <w:tcBorders>
            <w:bottom w:val="single" w:sz="4" w:space="0" w:color="BFBFBF"/>
          </w:tcBorders>
          <w:shd w:val="clear" w:color="auto" w:fill="auto"/>
          <w:vAlign w:val="center"/>
        </w:tcPr>
        <w:p w14:paraId="6F246D27" w14:textId="77777777" w:rsidR="007300F1" w:rsidRDefault="004752E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rFonts w:ascii="Arial" w:eastAsia="Arial" w:hAnsi="Arial" w:cs="Arial"/>
              <w:color w:val="000000"/>
              <w:sz w:val="28"/>
              <w:szCs w:val="28"/>
            </w:rPr>
          </w:pPr>
          <w:r>
            <w:rPr>
              <w:rFonts w:ascii="Arial" w:eastAsia="Arial" w:hAnsi="Arial" w:cs="Arial"/>
              <w:color w:val="000000"/>
              <w:sz w:val="28"/>
              <w:szCs w:val="28"/>
            </w:rPr>
            <w:t>Tribunal de Contas do Estado de Goiás</w:t>
          </w:r>
        </w:p>
        <w:p w14:paraId="6F246D28" w14:textId="77777777" w:rsidR="007300F1" w:rsidRDefault="004752E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rFonts w:ascii="Arial" w:eastAsia="Arial" w:hAnsi="Arial" w:cs="Arial"/>
              <w:color w:val="000000"/>
              <w:sz w:val="20"/>
              <w:szCs w:val="20"/>
            </w:rPr>
          </w:pPr>
          <w:r>
            <w:rPr>
              <w:rFonts w:ascii="Arial" w:eastAsia="Arial" w:hAnsi="Arial" w:cs="Arial"/>
              <w:color w:val="000000"/>
              <w:sz w:val="20"/>
              <w:szCs w:val="20"/>
            </w:rPr>
            <w:t>Secretaria de Controle Externo</w:t>
          </w:r>
        </w:p>
        <w:p w14:paraId="6F246D29" w14:textId="77777777" w:rsidR="007300F1" w:rsidRDefault="004752E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color w:val="000000"/>
            </w:rPr>
          </w:pPr>
          <w:r>
            <w:rPr>
              <w:rFonts w:ascii="Arial" w:eastAsia="Arial" w:hAnsi="Arial" w:cs="Arial"/>
              <w:color w:val="000000"/>
              <w:sz w:val="20"/>
              <w:szCs w:val="20"/>
            </w:rPr>
            <w:t>Comitê de Garantia da Qualidade</w:t>
          </w:r>
        </w:p>
      </w:tc>
    </w:tr>
  </w:tbl>
  <w:p w14:paraId="6F246D2B" w14:textId="77777777" w:rsidR="007300F1" w:rsidRDefault="007300F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érvio Túlio Teixeira e Silva">
    <w15:presenceInfo w15:providerId="Windows Live" w15:userId="27baa45cd6a3a3a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00F1"/>
    <w:rsid w:val="00083D25"/>
    <w:rsid w:val="00183534"/>
    <w:rsid w:val="001F5C58"/>
    <w:rsid w:val="00256ECD"/>
    <w:rsid w:val="00452D1D"/>
    <w:rsid w:val="004752EE"/>
    <w:rsid w:val="006B714D"/>
    <w:rsid w:val="007300F1"/>
    <w:rsid w:val="00732F9E"/>
    <w:rsid w:val="00953ECE"/>
    <w:rsid w:val="009C078F"/>
    <w:rsid w:val="00BC5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46CF1"/>
  <w15:docId w15:val="{C1130E3A-39F3-44B2-8622-89DC61C7F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abealho">
    <w:name w:val="header"/>
    <w:basedOn w:val="Normal"/>
    <w:link w:val="CabealhoChar"/>
    <w:uiPriority w:val="99"/>
    <w:unhideWhenUsed/>
    <w:rsid w:val="004B4D5B"/>
    <w:pPr>
      <w:tabs>
        <w:tab w:val="center" w:pos="4680"/>
        <w:tab w:val="right" w:pos="9360"/>
      </w:tabs>
      <w:spacing w:after="0" w:line="240" w:lineRule="auto"/>
    </w:pPr>
    <w:rPr>
      <w:rFonts w:eastAsia="Times New Roman"/>
      <w:lang w:eastAsia="pt-BR"/>
    </w:rPr>
  </w:style>
  <w:style w:type="character" w:customStyle="1" w:styleId="CabealhoChar">
    <w:name w:val="Cabeçalho Char"/>
    <w:link w:val="Cabealho"/>
    <w:uiPriority w:val="99"/>
    <w:rsid w:val="004B4D5B"/>
    <w:rPr>
      <w:rFonts w:eastAsia="Times New Roman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B4D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4B4D5B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4B4D5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B4D5B"/>
  </w:style>
  <w:style w:type="table" w:styleId="Tabelacomgrade">
    <w:name w:val="Table Grid"/>
    <w:basedOn w:val="Tabelanormal"/>
    <w:uiPriority w:val="59"/>
    <w:rsid w:val="004B4D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edodatabela">
    <w:name w:val="Conteúdo da tabela"/>
    <w:basedOn w:val="Normal"/>
    <w:rsid w:val="004B4D5B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/>
      <w:sz w:val="24"/>
      <w:szCs w:val="24"/>
      <w:lang w:eastAsia="ar-SA"/>
    </w:rPr>
  </w:style>
  <w:style w:type="paragraph" w:customStyle="1" w:styleId="Default">
    <w:name w:val="Default"/>
    <w:basedOn w:val="Normal"/>
    <w:rsid w:val="00B719A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hi-IN" w:bidi="hi-IN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903E46"/>
    <w:rPr>
      <w:sz w:val="20"/>
      <w:szCs w:val="20"/>
    </w:rPr>
  </w:style>
  <w:style w:type="character" w:customStyle="1" w:styleId="TextodenotaderodapChar">
    <w:name w:val="Texto de nota de rodapé Char"/>
    <w:link w:val="Textodenotaderodap"/>
    <w:uiPriority w:val="99"/>
    <w:semiHidden/>
    <w:rsid w:val="00903E46"/>
    <w:rPr>
      <w:lang w:eastAsia="en-US"/>
    </w:rPr>
  </w:style>
  <w:style w:type="character" w:styleId="Refdenotaderodap">
    <w:name w:val="footnote reference"/>
    <w:uiPriority w:val="99"/>
    <w:semiHidden/>
    <w:unhideWhenUsed/>
    <w:rsid w:val="00903E46"/>
    <w:rPr>
      <w:vertAlign w:val="superscript"/>
    </w:rPr>
  </w:style>
  <w:style w:type="paragraph" w:styleId="PargrafodaLista">
    <w:name w:val="List Paragraph"/>
    <w:basedOn w:val="Normal"/>
    <w:qFormat/>
    <w:rsid w:val="002C1BD6"/>
    <w:pPr>
      <w:ind w:left="720"/>
      <w:contextualSpacing/>
    </w:p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394DD8"/>
    <w:rPr>
      <w:sz w:val="20"/>
      <w:szCs w:val="20"/>
    </w:rPr>
  </w:style>
  <w:style w:type="character" w:customStyle="1" w:styleId="TextodenotadefimChar">
    <w:name w:val="Texto de nota de fim Char"/>
    <w:link w:val="Textodenotadefim"/>
    <w:uiPriority w:val="99"/>
    <w:semiHidden/>
    <w:rsid w:val="00394DD8"/>
    <w:rPr>
      <w:lang w:eastAsia="en-US"/>
    </w:rPr>
  </w:style>
  <w:style w:type="character" w:styleId="Refdenotadefim">
    <w:name w:val="endnote reference"/>
    <w:uiPriority w:val="99"/>
    <w:semiHidden/>
    <w:unhideWhenUsed/>
    <w:rsid w:val="00394DD8"/>
    <w:rPr>
      <w:vertAlign w:val="superscript"/>
    </w:rPr>
  </w:style>
  <w:style w:type="character" w:styleId="Refdecomentrio">
    <w:name w:val="annotation reference"/>
    <w:uiPriority w:val="99"/>
    <w:semiHidden/>
    <w:unhideWhenUsed/>
    <w:rsid w:val="007243FE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7243FE"/>
    <w:rPr>
      <w:sz w:val="20"/>
      <w:szCs w:val="20"/>
    </w:rPr>
  </w:style>
  <w:style w:type="character" w:customStyle="1" w:styleId="TextodecomentrioChar">
    <w:name w:val="Texto de comentário Char"/>
    <w:link w:val="Textodecomentrio"/>
    <w:uiPriority w:val="99"/>
    <w:rsid w:val="007243FE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7243FE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7243FE"/>
    <w:rPr>
      <w:b/>
      <w:bCs/>
      <w:lang w:eastAsia="en-US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Reviso">
    <w:name w:val="Revision"/>
    <w:hidden/>
    <w:uiPriority w:val="99"/>
    <w:semiHidden/>
    <w:rsid w:val="00BC588F"/>
    <w:pPr>
      <w:spacing w:after="0" w:line="240" w:lineRule="auto"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kJJOU4FkxOBJSETC9bUHdSWlNkw==">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321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Paula de Araujo Rocha</dc:creator>
  <cp:lastModifiedBy>Amanda Fagundes Lima</cp:lastModifiedBy>
  <cp:revision>5</cp:revision>
  <dcterms:created xsi:type="dcterms:W3CDTF">2024-08-26T12:51:00Z</dcterms:created>
  <dcterms:modified xsi:type="dcterms:W3CDTF">2024-08-27T19:09:00Z</dcterms:modified>
</cp:coreProperties>
</file>